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7974" w14:textId="77777777" w:rsidR="00D669E1" w:rsidRDefault="00D669E1" w:rsidP="00D669E1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the Community Centre Management Committee </w:t>
      </w:r>
    </w:p>
    <w:p w14:paraId="756635C6" w14:textId="77777777" w:rsidR="00D669E1" w:rsidRDefault="00D669E1" w:rsidP="00D669E1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(a Sub committee of Carbrooke Parish Council) </w:t>
      </w:r>
    </w:p>
    <w:p w14:paraId="6D29ED94" w14:textId="6C189A84" w:rsidR="00D669E1" w:rsidRDefault="00D669E1" w:rsidP="00D669E1">
      <w:pPr>
        <w:pStyle w:val="HeaderFooter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held online on 12</w:t>
      </w:r>
      <w:r w:rsidRPr="00D669E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May 2021</w:t>
      </w:r>
    </w:p>
    <w:p w14:paraId="7C8C4252" w14:textId="77777777" w:rsidR="00D669E1" w:rsidRDefault="00D669E1" w:rsidP="00D669E1">
      <w:pPr>
        <w:pStyle w:val="HeaderFooterA"/>
        <w:jc w:val="center"/>
        <w:rPr>
          <w:rFonts w:ascii="Arial" w:hAnsi="Arial" w:cs="Arial"/>
          <w:b/>
          <w:sz w:val="24"/>
          <w:szCs w:val="24"/>
        </w:rPr>
      </w:pPr>
    </w:p>
    <w:p w14:paraId="2BD931DC" w14:textId="77777777" w:rsidR="00D669E1" w:rsidRDefault="00D669E1" w:rsidP="00D669E1">
      <w:pPr>
        <w:pStyle w:val="HeaderFooterA"/>
        <w:jc w:val="both"/>
        <w:rPr>
          <w:rFonts w:ascii="Arial" w:hAnsi="Arial" w:cs="Arial"/>
          <w:b/>
          <w:sz w:val="24"/>
          <w:szCs w:val="24"/>
        </w:rPr>
      </w:pPr>
    </w:p>
    <w:p w14:paraId="465A9851" w14:textId="19895FB1" w:rsidR="00D669E1" w:rsidRDefault="00D669E1" w:rsidP="00D669E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>P Sampher (Chair) S Cockman,</w:t>
      </w:r>
      <w:r w:rsidR="00807541">
        <w:rPr>
          <w:rFonts w:ascii="Arial" w:hAnsi="Arial" w:cs="Arial"/>
        </w:rPr>
        <w:t xml:space="preserve"> G Long,</w:t>
      </w:r>
      <w:r>
        <w:rPr>
          <w:rFonts w:ascii="Arial" w:hAnsi="Arial" w:cs="Arial"/>
        </w:rPr>
        <w:t xml:space="preserve"> J Rees, </w:t>
      </w:r>
      <w:r w:rsidR="00807541">
        <w:rPr>
          <w:rFonts w:ascii="Arial" w:hAnsi="Arial" w:cs="Arial"/>
        </w:rPr>
        <w:t xml:space="preserve">D Walton, </w:t>
      </w:r>
      <w:r>
        <w:rPr>
          <w:rFonts w:ascii="Arial" w:hAnsi="Arial" w:cs="Arial"/>
        </w:rPr>
        <w:t>P Warwick. In attendance: N Hartley (parish clerk)</w:t>
      </w:r>
    </w:p>
    <w:p w14:paraId="1C923BA3" w14:textId="77777777" w:rsidR="00D669E1" w:rsidRDefault="00D669E1" w:rsidP="00D669E1">
      <w:pPr>
        <w:jc w:val="both"/>
        <w:rPr>
          <w:rFonts w:ascii="Arial" w:hAnsi="Arial" w:cs="Arial"/>
          <w:b/>
        </w:rPr>
      </w:pPr>
    </w:p>
    <w:p w14:paraId="31069862" w14:textId="77777777" w:rsidR="00D669E1" w:rsidRDefault="00D669E1" w:rsidP="00D669E1">
      <w:pPr>
        <w:jc w:val="both"/>
        <w:rPr>
          <w:rFonts w:ascii="Arial" w:hAnsi="Arial" w:cs="Arial"/>
          <w:b/>
        </w:rPr>
      </w:pPr>
    </w:p>
    <w:p w14:paraId="23E63625" w14:textId="12E3DCB3" w:rsidR="00944D79" w:rsidRDefault="00944D79" w:rsidP="00D66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Election of Chairman</w:t>
      </w:r>
    </w:p>
    <w:p w14:paraId="16B6E8A1" w14:textId="77777777" w:rsidR="00944D79" w:rsidRDefault="00944D79" w:rsidP="00D669E1">
      <w:pPr>
        <w:jc w:val="both"/>
        <w:rPr>
          <w:rFonts w:ascii="Arial" w:hAnsi="Arial" w:cs="Arial"/>
          <w:b/>
        </w:rPr>
      </w:pPr>
    </w:p>
    <w:p w14:paraId="69AB37A7" w14:textId="1CCB24C7" w:rsidR="00944D79" w:rsidRPr="00944D79" w:rsidRDefault="00A43D09" w:rsidP="00D669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 xml:space="preserve">to appoint </w:t>
      </w:r>
      <w:r w:rsidR="00944D79">
        <w:rPr>
          <w:rFonts w:ascii="Arial" w:hAnsi="Arial" w:cs="Arial"/>
          <w:bCs/>
        </w:rPr>
        <w:t>Phil Sampher as Chairman.</w:t>
      </w:r>
    </w:p>
    <w:p w14:paraId="03E33C97" w14:textId="77777777" w:rsidR="00944D79" w:rsidRDefault="00944D79" w:rsidP="00D669E1">
      <w:pPr>
        <w:jc w:val="both"/>
        <w:rPr>
          <w:rFonts w:ascii="Arial" w:hAnsi="Arial" w:cs="Arial"/>
          <w:b/>
        </w:rPr>
      </w:pPr>
    </w:p>
    <w:p w14:paraId="4C891662" w14:textId="77777777" w:rsidR="00944D79" w:rsidRDefault="00944D79" w:rsidP="00D669E1">
      <w:pPr>
        <w:jc w:val="both"/>
        <w:rPr>
          <w:rFonts w:ascii="Arial" w:hAnsi="Arial" w:cs="Arial"/>
          <w:b/>
        </w:rPr>
      </w:pPr>
    </w:p>
    <w:p w14:paraId="4265DF70" w14:textId="10FE9D43" w:rsidR="00944D79" w:rsidRDefault="00944D79" w:rsidP="00D66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Election of Vice Chairman</w:t>
      </w:r>
    </w:p>
    <w:p w14:paraId="17E7B555" w14:textId="2F243CF8" w:rsidR="00944D79" w:rsidRDefault="00944D79" w:rsidP="00D669E1">
      <w:pPr>
        <w:jc w:val="both"/>
        <w:rPr>
          <w:rFonts w:ascii="Arial" w:hAnsi="Arial" w:cs="Arial"/>
          <w:b/>
        </w:rPr>
      </w:pPr>
    </w:p>
    <w:p w14:paraId="1C43CDB0" w14:textId="222D9C35" w:rsidR="00944D79" w:rsidRDefault="00A43D09" w:rsidP="00D66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to appoint</w:t>
      </w:r>
      <w:r w:rsidR="00781694">
        <w:rPr>
          <w:rFonts w:ascii="Arial" w:hAnsi="Arial" w:cs="Arial"/>
        </w:rPr>
        <w:t xml:space="preserve"> Pat Warwick as Vice Chair.</w:t>
      </w:r>
    </w:p>
    <w:p w14:paraId="635AA9D4" w14:textId="283218D6" w:rsidR="00A43D09" w:rsidRDefault="00A43D09" w:rsidP="00D669E1">
      <w:pPr>
        <w:jc w:val="both"/>
        <w:rPr>
          <w:rFonts w:ascii="Arial" w:hAnsi="Arial" w:cs="Arial"/>
        </w:rPr>
      </w:pPr>
    </w:p>
    <w:p w14:paraId="24EF9605" w14:textId="77777777" w:rsidR="00A43D09" w:rsidRDefault="00A43D09" w:rsidP="00D669E1">
      <w:pPr>
        <w:jc w:val="both"/>
        <w:rPr>
          <w:rFonts w:ascii="Arial" w:hAnsi="Arial" w:cs="Arial"/>
          <w:b/>
        </w:rPr>
      </w:pPr>
    </w:p>
    <w:p w14:paraId="3D4FBE43" w14:textId="77777777" w:rsidR="00781694" w:rsidRDefault="00944D79" w:rsidP="00D66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669E1">
        <w:rPr>
          <w:rFonts w:ascii="Arial" w:hAnsi="Arial" w:cs="Arial"/>
          <w:b/>
        </w:rPr>
        <w:t xml:space="preserve">. </w:t>
      </w:r>
      <w:r w:rsidR="00781694">
        <w:rPr>
          <w:rFonts w:ascii="Arial" w:hAnsi="Arial" w:cs="Arial"/>
          <w:b/>
        </w:rPr>
        <w:t>Appointment of Dave Walton</w:t>
      </w:r>
    </w:p>
    <w:p w14:paraId="1B726BA8" w14:textId="43444617" w:rsidR="00781694" w:rsidRDefault="00781694" w:rsidP="00D669E1">
      <w:pPr>
        <w:jc w:val="both"/>
        <w:rPr>
          <w:rFonts w:ascii="Arial" w:hAnsi="Arial" w:cs="Arial"/>
          <w:b/>
        </w:rPr>
      </w:pPr>
    </w:p>
    <w:p w14:paraId="2D41CA9B" w14:textId="5508D2C7" w:rsidR="00781694" w:rsidRDefault="00781694" w:rsidP="00D669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to appoint Dave Walton to the sub committee.</w:t>
      </w:r>
    </w:p>
    <w:p w14:paraId="4E8AEDF7" w14:textId="77777777" w:rsidR="00781694" w:rsidRDefault="00781694" w:rsidP="00D669E1">
      <w:pPr>
        <w:jc w:val="both"/>
        <w:rPr>
          <w:rFonts w:ascii="Arial" w:hAnsi="Arial" w:cs="Arial"/>
          <w:b/>
        </w:rPr>
      </w:pPr>
    </w:p>
    <w:p w14:paraId="71EF1049" w14:textId="77777777" w:rsidR="00781694" w:rsidRDefault="00781694" w:rsidP="00D669E1">
      <w:pPr>
        <w:jc w:val="both"/>
        <w:rPr>
          <w:rFonts w:ascii="Arial" w:hAnsi="Arial" w:cs="Arial"/>
          <w:b/>
        </w:rPr>
      </w:pPr>
    </w:p>
    <w:p w14:paraId="38DDC661" w14:textId="7DB67429" w:rsidR="00411B5D" w:rsidRDefault="00781694" w:rsidP="00D669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411B5D">
        <w:rPr>
          <w:rFonts w:ascii="Arial" w:hAnsi="Arial" w:cs="Arial"/>
          <w:b/>
        </w:rPr>
        <w:t>Public Participation</w:t>
      </w:r>
    </w:p>
    <w:p w14:paraId="2133F03B" w14:textId="77777777" w:rsidR="00411B5D" w:rsidRDefault="00411B5D" w:rsidP="00D669E1">
      <w:pPr>
        <w:jc w:val="both"/>
        <w:rPr>
          <w:rFonts w:ascii="Arial" w:hAnsi="Arial" w:cs="Arial"/>
          <w:b/>
        </w:rPr>
      </w:pPr>
    </w:p>
    <w:p w14:paraId="21EBA67C" w14:textId="3D32AFB7" w:rsidR="00411B5D" w:rsidRPr="00411B5D" w:rsidRDefault="00411B5D" w:rsidP="00D669E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members of the public present.</w:t>
      </w:r>
    </w:p>
    <w:p w14:paraId="14F1689B" w14:textId="77777777" w:rsidR="00411B5D" w:rsidRDefault="00411B5D" w:rsidP="00D669E1">
      <w:pPr>
        <w:jc w:val="both"/>
        <w:rPr>
          <w:rFonts w:ascii="Arial" w:hAnsi="Arial" w:cs="Arial"/>
          <w:b/>
        </w:rPr>
      </w:pPr>
    </w:p>
    <w:p w14:paraId="11C999E6" w14:textId="77777777" w:rsidR="00411B5D" w:rsidRDefault="00411B5D" w:rsidP="00D669E1">
      <w:pPr>
        <w:jc w:val="both"/>
        <w:rPr>
          <w:rFonts w:ascii="Arial" w:hAnsi="Arial" w:cs="Arial"/>
          <w:b/>
        </w:rPr>
      </w:pPr>
    </w:p>
    <w:p w14:paraId="6510BBF8" w14:textId="3A572DA0" w:rsidR="00D669E1" w:rsidRDefault="00781694" w:rsidP="00D669E1">
      <w:pPr>
        <w:jc w:val="both"/>
        <w:rPr>
          <w:b/>
          <w:bCs/>
        </w:rPr>
      </w:pPr>
      <w:r>
        <w:rPr>
          <w:b/>
          <w:bCs/>
        </w:rPr>
        <w:t>5</w:t>
      </w:r>
      <w:r w:rsidR="00411B5D">
        <w:rPr>
          <w:b/>
          <w:bCs/>
        </w:rPr>
        <w:t xml:space="preserve">. </w:t>
      </w:r>
      <w:r w:rsidR="00D669E1">
        <w:rPr>
          <w:b/>
          <w:bCs/>
        </w:rPr>
        <w:t xml:space="preserve">Apologies </w:t>
      </w:r>
    </w:p>
    <w:p w14:paraId="4E08072A" w14:textId="77777777" w:rsidR="00D669E1" w:rsidRDefault="00D669E1" w:rsidP="00D669E1"/>
    <w:p w14:paraId="2507A994" w14:textId="4231504C" w:rsidR="00D669E1" w:rsidRDefault="00D669E1" w:rsidP="00D669E1">
      <w:r>
        <w:t>Apologies were received from Veronica Colley, Helen Crane and Mike Wormal</w:t>
      </w:r>
      <w:r w:rsidR="00807541">
        <w:t>l</w:t>
      </w:r>
      <w:r>
        <w:t>.</w:t>
      </w:r>
    </w:p>
    <w:p w14:paraId="32016C02" w14:textId="77777777" w:rsidR="00D669E1" w:rsidRDefault="00D669E1" w:rsidP="00D669E1"/>
    <w:p w14:paraId="7B994903" w14:textId="77777777" w:rsidR="00D669E1" w:rsidRDefault="00D669E1" w:rsidP="00D669E1"/>
    <w:p w14:paraId="26F36324" w14:textId="65E739A1" w:rsidR="00780167" w:rsidRDefault="004C5383" w:rsidP="00780167">
      <w:pPr>
        <w:rPr>
          <w:b/>
          <w:bCs/>
        </w:rPr>
      </w:pPr>
      <w:r>
        <w:rPr>
          <w:b/>
          <w:bCs/>
        </w:rPr>
        <w:t>6</w:t>
      </w:r>
      <w:r w:rsidR="00780167">
        <w:rPr>
          <w:b/>
          <w:bCs/>
        </w:rPr>
        <w:t>. Minutes</w:t>
      </w:r>
    </w:p>
    <w:p w14:paraId="622F2941" w14:textId="77777777" w:rsidR="00780167" w:rsidRDefault="00780167" w:rsidP="00780167">
      <w:pPr>
        <w:jc w:val="both"/>
      </w:pPr>
    </w:p>
    <w:p w14:paraId="464E7FE6" w14:textId="5124AC80" w:rsidR="00780167" w:rsidRDefault="00780167" w:rsidP="007801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>
        <w:rPr>
          <w:rFonts w:ascii="Arial" w:hAnsi="Arial" w:cs="Arial"/>
          <w:b/>
          <w:bCs/>
        </w:rPr>
        <w:t xml:space="preserve">RESOLVED </w:t>
      </w:r>
      <w:r>
        <w:rPr>
          <w:rFonts w:ascii="Arial" w:hAnsi="Arial" w:cs="Arial"/>
        </w:rPr>
        <w:t>to approve the minutes of the meeting held on 14 April 2021 as a true and accurate record.</w:t>
      </w:r>
    </w:p>
    <w:p w14:paraId="4C8D79DD" w14:textId="77777777" w:rsidR="00780167" w:rsidRDefault="00780167" w:rsidP="00780167"/>
    <w:p w14:paraId="6A88EEEC" w14:textId="77777777" w:rsidR="00780167" w:rsidRDefault="00780167" w:rsidP="00780167"/>
    <w:p w14:paraId="2242B332" w14:textId="35F12A0C" w:rsidR="00780167" w:rsidRDefault="004C5383" w:rsidP="00780167">
      <w:pPr>
        <w:rPr>
          <w:b/>
          <w:bCs/>
        </w:rPr>
      </w:pPr>
      <w:r>
        <w:rPr>
          <w:b/>
          <w:bCs/>
        </w:rPr>
        <w:t>7</w:t>
      </w:r>
      <w:r w:rsidR="00780167">
        <w:rPr>
          <w:b/>
          <w:bCs/>
        </w:rPr>
        <w:t>. Matters Arising</w:t>
      </w:r>
    </w:p>
    <w:p w14:paraId="73E1485F" w14:textId="77777777" w:rsidR="00780167" w:rsidRDefault="00780167" w:rsidP="00780167">
      <w:pPr>
        <w:rPr>
          <w:b/>
          <w:bCs/>
        </w:rPr>
      </w:pPr>
    </w:p>
    <w:p w14:paraId="24A26218" w14:textId="77777777" w:rsidR="00780167" w:rsidRDefault="00780167" w:rsidP="00780167">
      <w:pPr>
        <w:rPr>
          <w:b/>
          <w:bCs/>
        </w:rPr>
      </w:pPr>
      <w:r>
        <w:t>None.</w:t>
      </w:r>
    </w:p>
    <w:p w14:paraId="0499F6AF" w14:textId="77777777" w:rsidR="00780167" w:rsidRDefault="00780167" w:rsidP="00780167"/>
    <w:p w14:paraId="21994163" w14:textId="77777777" w:rsidR="00780167" w:rsidRDefault="00780167" w:rsidP="00780167"/>
    <w:p w14:paraId="33355B1B" w14:textId="556FE057" w:rsidR="00D669E1" w:rsidRDefault="004C5383" w:rsidP="00D669E1">
      <w:pPr>
        <w:rPr>
          <w:b/>
          <w:bCs/>
        </w:rPr>
      </w:pPr>
      <w:r>
        <w:rPr>
          <w:b/>
          <w:bCs/>
        </w:rPr>
        <w:t>8</w:t>
      </w:r>
      <w:r w:rsidR="00D669E1">
        <w:rPr>
          <w:b/>
          <w:bCs/>
        </w:rPr>
        <w:t>. Grants</w:t>
      </w:r>
    </w:p>
    <w:p w14:paraId="20F4EE6E" w14:textId="77777777" w:rsidR="00D669E1" w:rsidRDefault="00D669E1" w:rsidP="00D669E1">
      <w:pPr>
        <w:jc w:val="both"/>
      </w:pPr>
    </w:p>
    <w:p w14:paraId="763BEE0C" w14:textId="4B28D61F" w:rsidR="00432250" w:rsidRDefault="00780167" w:rsidP="00D669E1">
      <w:pPr>
        <w:jc w:val="both"/>
      </w:pPr>
      <w:r>
        <w:t xml:space="preserve">The clerk confirmed that he had submitted a </w:t>
      </w:r>
      <w:r w:rsidR="00432250">
        <w:t>match funding grant application to Norfolk Community Foundation. The application is for £5,000 for a hearing loop</w:t>
      </w:r>
      <w:r w:rsidR="00813831">
        <w:t xml:space="preserve"> system</w:t>
      </w:r>
      <w:r w:rsidR="00432250">
        <w:t xml:space="preserve">, projection and audio system. </w:t>
      </w:r>
    </w:p>
    <w:p w14:paraId="464C6E8B" w14:textId="77777777" w:rsidR="00432250" w:rsidRDefault="00432250" w:rsidP="00D669E1">
      <w:pPr>
        <w:jc w:val="both"/>
      </w:pPr>
    </w:p>
    <w:p w14:paraId="288D3B77" w14:textId="77777777" w:rsidR="00432250" w:rsidRDefault="00432250" w:rsidP="00D669E1">
      <w:pPr>
        <w:jc w:val="both"/>
      </w:pPr>
    </w:p>
    <w:p w14:paraId="685EC055" w14:textId="4FD769E3" w:rsidR="00D669E1" w:rsidRDefault="00FF6917" w:rsidP="00D669E1">
      <w:pPr>
        <w:rPr>
          <w:b/>
          <w:bCs/>
        </w:rPr>
      </w:pPr>
      <w:r>
        <w:rPr>
          <w:b/>
          <w:bCs/>
        </w:rPr>
        <w:t>9</w:t>
      </w:r>
      <w:r w:rsidR="00432250">
        <w:rPr>
          <w:b/>
          <w:bCs/>
        </w:rPr>
        <w:t xml:space="preserve">. Fitting Out </w:t>
      </w:r>
      <w:r>
        <w:rPr>
          <w:b/>
          <w:bCs/>
        </w:rPr>
        <w:t>the Kitchen</w:t>
      </w:r>
    </w:p>
    <w:p w14:paraId="16057D3C" w14:textId="3FFE50EF" w:rsidR="00D669E1" w:rsidRDefault="00D669E1" w:rsidP="00D669E1">
      <w:pPr>
        <w:jc w:val="both"/>
      </w:pPr>
    </w:p>
    <w:p w14:paraId="1A73A6CF" w14:textId="104C5077" w:rsidR="004C5383" w:rsidRDefault="004C5383" w:rsidP="00D669E1">
      <w:pPr>
        <w:jc w:val="both"/>
      </w:pPr>
      <w:r>
        <w:t xml:space="preserve">Julia Rees confirmed </w:t>
      </w:r>
      <w:r w:rsidR="00687E8A">
        <w:t xml:space="preserve">that she had obtained prices in respect of fitting out the kitchen. </w:t>
      </w:r>
      <w:r w:rsidR="006614BE">
        <w:t xml:space="preserve">She had obtained prices for the kitchen from Tescos and Adcocks. Additional prices will be sought from Ikea. </w:t>
      </w:r>
      <w:r w:rsidR="0045334A">
        <w:t xml:space="preserve">It was noted the fridge in the Community Cabin can be used in the new building. </w:t>
      </w:r>
      <w:r w:rsidR="00FF6917">
        <w:t>There is a hot water boiler in the Cabin and a thermos</w:t>
      </w:r>
      <w:r w:rsidR="00627C6A">
        <w:t>, which can also be used</w:t>
      </w:r>
      <w:r w:rsidR="00FF6917">
        <w:t xml:space="preserve">. </w:t>
      </w:r>
    </w:p>
    <w:p w14:paraId="45B41725" w14:textId="77777777" w:rsidR="00D669E1" w:rsidRDefault="00D669E1" w:rsidP="00D669E1"/>
    <w:p w14:paraId="28E8B57E" w14:textId="77777777" w:rsidR="00D669E1" w:rsidRDefault="00D669E1" w:rsidP="00D669E1"/>
    <w:p w14:paraId="00917197" w14:textId="10BBE110" w:rsidR="00FF6917" w:rsidRDefault="00FF6917" w:rsidP="00D669E1">
      <w:pPr>
        <w:rPr>
          <w:b/>
          <w:bCs/>
        </w:rPr>
      </w:pPr>
      <w:r>
        <w:rPr>
          <w:b/>
          <w:bCs/>
        </w:rPr>
        <w:t xml:space="preserve">10. Fitting out the </w:t>
      </w:r>
      <w:r w:rsidR="00F97324">
        <w:rPr>
          <w:b/>
          <w:bCs/>
        </w:rPr>
        <w:t>Main Hall</w:t>
      </w:r>
    </w:p>
    <w:p w14:paraId="12B5D4F1" w14:textId="64B6E8E1" w:rsidR="00F97324" w:rsidRDefault="00F97324" w:rsidP="007B2DAB">
      <w:pPr>
        <w:jc w:val="both"/>
        <w:rPr>
          <w:b/>
          <w:bCs/>
        </w:rPr>
      </w:pPr>
    </w:p>
    <w:p w14:paraId="364863F8" w14:textId="0C3848F4" w:rsidR="007B2DAB" w:rsidRDefault="00F97324" w:rsidP="007B2DAB">
      <w:pPr>
        <w:jc w:val="both"/>
      </w:pPr>
      <w:r w:rsidRPr="00F97324">
        <w:t>Phil</w:t>
      </w:r>
      <w:r>
        <w:t xml:space="preserve"> Sampher had obtained costs for 55 chairs, seven full sized tables</w:t>
      </w:r>
      <w:r w:rsidR="007B2DAB">
        <w:t xml:space="preserve">, seven smaller/gaming tables and a small trolley. </w:t>
      </w:r>
      <w:r w:rsidR="00DC104E">
        <w:t>Approximate cost £3,000.</w:t>
      </w:r>
      <w:r w:rsidR="00402352">
        <w:t xml:space="preserve"> </w:t>
      </w:r>
    </w:p>
    <w:p w14:paraId="7286D9F7" w14:textId="3A64D6E9" w:rsidR="00DC104E" w:rsidRDefault="00DC104E" w:rsidP="007B2DAB">
      <w:pPr>
        <w:jc w:val="both"/>
      </w:pPr>
    </w:p>
    <w:p w14:paraId="49957DFD" w14:textId="070F287B" w:rsidR="00DC104E" w:rsidRDefault="00DC104E" w:rsidP="007B2DAB">
      <w:pPr>
        <w:jc w:val="both"/>
      </w:pPr>
    </w:p>
    <w:p w14:paraId="6B90BACB" w14:textId="76288FFA" w:rsidR="00DC104E" w:rsidRPr="00DC104E" w:rsidRDefault="00DC104E" w:rsidP="007B2DAB">
      <w:pPr>
        <w:jc w:val="both"/>
        <w:rPr>
          <w:b/>
          <w:bCs/>
        </w:rPr>
      </w:pPr>
      <w:r w:rsidRPr="00DC104E">
        <w:rPr>
          <w:b/>
          <w:bCs/>
        </w:rPr>
        <w:t>11. Fitting out the Toilets</w:t>
      </w:r>
    </w:p>
    <w:p w14:paraId="43034EBB" w14:textId="0D28726B" w:rsidR="00FF6917" w:rsidRDefault="00FF6917" w:rsidP="00D669E1">
      <w:pPr>
        <w:rPr>
          <w:b/>
          <w:bCs/>
        </w:rPr>
      </w:pPr>
    </w:p>
    <w:p w14:paraId="63BA2B71" w14:textId="58BE3644" w:rsidR="00DC104E" w:rsidRDefault="00DC104E" w:rsidP="00D669E1">
      <w:r>
        <w:t xml:space="preserve">Phil Sampher </w:t>
      </w:r>
      <w:r w:rsidR="002F478F">
        <w:t xml:space="preserve">had obtained costs from Initial. </w:t>
      </w:r>
    </w:p>
    <w:p w14:paraId="1434A21A" w14:textId="423B794A" w:rsidR="002F478F" w:rsidRDefault="002F478F" w:rsidP="00D669E1"/>
    <w:p w14:paraId="7EA8EE69" w14:textId="31CF2CE1" w:rsidR="002F478F" w:rsidRDefault="002F478F" w:rsidP="00D669E1"/>
    <w:p w14:paraId="7C5BFEBE" w14:textId="21860B66" w:rsidR="00F719A9" w:rsidRDefault="001E3949" w:rsidP="001E3949">
      <w:pPr>
        <w:rPr>
          <w:b/>
          <w:bCs/>
        </w:rPr>
      </w:pPr>
      <w:r>
        <w:rPr>
          <w:b/>
          <w:bCs/>
        </w:rPr>
        <w:t xml:space="preserve">12. </w:t>
      </w:r>
      <w:r w:rsidR="00F719A9">
        <w:rPr>
          <w:b/>
          <w:bCs/>
        </w:rPr>
        <w:t>Fitting Out the Office/Meeting Room</w:t>
      </w:r>
    </w:p>
    <w:p w14:paraId="2F088669" w14:textId="77777777" w:rsidR="00F719A9" w:rsidRDefault="00F719A9" w:rsidP="009A232A">
      <w:pPr>
        <w:jc w:val="both"/>
        <w:rPr>
          <w:b/>
          <w:bCs/>
        </w:rPr>
      </w:pPr>
    </w:p>
    <w:p w14:paraId="60F69E65" w14:textId="7AAAE06F" w:rsidR="00F719A9" w:rsidRDefault="008D7C75" w:rsidP="009A232A">
      <w:pPr>
        <w:jc w:val="both"/>
      </w:pPr>
      <w:r>
        <w:t xml:space="preserve">The Honours boards will be in the office/meeting room. </w:t>
      </w:r>
      <w:r w:rsidR="00F719A9" w:rsidRPr="00F719A9">
        <w:t>Georg</w:t>
      </w:r>
      <w:r w:rsidR="00F719A9">
        <w:t xml:space="preserve">ia Long will </w:t>
      </w:r>
      <w:r>
        <w:t xml:space="preserve">provide costs for </w:t>
      </w:r>
      <w:r w:rsidR="00341F12">
        <w:t>a desk and a filing cabinet, as well as stationery (Norwich Office Supplies).</w:t>
      </w:r>
    </w:p>
    <w:p w14:paraId="5674498D" w14:textId="4636950B" w:rsidR="009A232A" w:rsidRDefault="009A232A" w:rsidP="001E3949"/>
    <w:p w14:paraId="37009346" w14:textId="66535E8D" w:rsidR="009A232A" w:rsidRDefault="009A232A" w:rsidP="001E3949"/>
    <w:p w14:paraId="275F43FB" w14:textId="2B6237DA" w:rsidR="00402352" w:rsidRPr="00402352" w:rsidRDefault="00402352" w:rsidP="001E3949">
      <w:pPr>
        <w:rPr>
          <w:b/>
          <w:bCs/>
        </w:rPr>
      </w:pPr>
      <w:r w:rsidRPr="00402352">
        <w:rPr>
          <w:b/>
          <w:bCs/>
        </w:rPr>
        <w:t>13. Hearing loop system, projector and audio system</w:t>
      </w:r>
    </w:p>
    <w:p w14:paraId="720579AA" w14:textId="3767026A" w:rsidR="00402352" w:rsidRDefault="00402352" w:rsidP="001E3949"/>
    <w:p w14:paraId="05D45C94" w14:textId="56D8AE9D" w:rsidR="00402352" w:rsidRDefault="00402352" w:rsidP="001E3949">
      <w:r>
        <w:t xml:space="preserve">The meeting received three quotes. It was </w:t>
      </w:r>
      <w:r w:rsidRPr="0003687C">
        <w:rPr>
          <w:b/>
          <w:bCs/>
        </w:rPr>
        <w:t>RESOLVED</w:t>
      </w:r>
      <w:r>
        <w:t xml:space="preserve"> to appoint AED. </w:t>
      </w:r>
    </w:p>
    <w:p w14:paraId="02029050" w14:textId="77777777" w:rsidR="00402352" w:rsidRDefault="00402352" w:rsidP="001E3949"/>
    <w:p w14:paraId="31F1F4B0" w14:textId="77777777" w:rsidR="009A232A" w:rsidRPr="00F719A9" w:rsidRDefault="009A232A" w:rsidP="001E3949"/>
    <w:p w14:paraId="154C9934" w14:textId="2FD80AD1" w:rsidR="001E3949" w:rsidRDefault="00F153B2" w:rsidP="001E3949">
      <w:pPr>
        <w:rPr>
          <w:b/>
          <w:bCs/>
        </w:rPr>
      </w:pPr>
      <w:r>
        <w:rPr>
          <w:b/>
          <w:bCs/>
        </w:rPr>
        <w:t xml:space="preserve">14. </w:t>
      </w:r>
      <w:r w:rsidR="001E3949">
        <w:rPr>
          <w:b/>
          <w:bCs/>
        </w:rPr>
        <w:t xml:space="preserve">Security </w:t>
      </w:r>
    </w:p>
    <w:p w14:paraId="369E0AFA" w14:textId="77777777" w:rsidR="001E3949" w:rsidRDefault="001E3949" w:rsidP="001E3949">
      <w:pPr>
        <w:jc w:val="both"/>
        <w:rPr>
          <w:b/>
          <w:bCs/>
        </w:rPr>
      </w:pPr>
    </w:p>
    <w:p w14:paraId="55EEF818" w14:textId="6E9B0E1B" w:rsidR="00FF6917" w:rsidRDefault="001E3949" w:rsidP="001E3949">
      <w:pPr>
        <w:jc w:val="both"/>
        <w:rPr>
          <w:b/>
          <w:bCs/>
        </w:rPr>
      </w:pPr>
      <w:r>
        <w:rPr>
          <w:rFonts w:eastAsia="Times New Roman" w:cs="Helvetica"/>
          <w:lang w:eastAsia="en-GB"/>
        </w:rPr>
        <w:t xml:space="preserve">The on site electrician will be asked to submit a quote for CCTV and an alarm system. Surelock Security </w:t>
      </w:r>
      <w:r w:rsidR="00D76BB4">
        <w:rPr>
          <w:rFonts w:eastAsia="Times New Roman" w:cs="Helvetica"/>
          <w:lang w:eastAsia="en-GB"/>
        </w:rPr>
        <w:t xml:space="preserve">had provided a quote. The clerk will check with the Council’s insurers what is necessary in terms of the insurance policy. </w:t>
      </w:r>
    </w:p>
    <w:p w14:paraId="52D0F2CE" w14:textId="77777777" w:rsidR="00FF6917" w:rsidRDefault="00FF6917" w:rsidP="00D669E1">
      <w:pPr>
        <w:rPr>
          <w:b/>
          <w:bCs/>
        </w:rPr>
      </w:pPr>
    </w:p>
    <w:p w14:paraId="4EA611CB" w14:textId="5F7608B6" w:rsidR="00FF6917" w:rsidRDefault="00FF6917" w:rsidP="00D669E1">
      <w:pPr>
        <w:rPr>
          <w:b/>
          <w:bCs/>
        </w:rPr>
      </w:pPr>
    </w:p>
    <w:p w14:paraId="4E3911D9" w14:textId="0F06E4F7" w:rsidR="00D45F9A" w:rsidRDefault="00D45F9A" w:rsidP="00D669E1">
      <w:pPr>
        <w:rPr>
          <w:b/>
          <w:bCs/>
        </w:rPr>
      </w:pPr>
      <w:r>
        <w:rPr>
          <w:b/>
          <w:bCs/>
        </w:rPr>
        <w:t>1</w:t>
      </w:r>
      <w:r w:rsidR="00F153B2">
        <w:rPr>
          <w:b/>
          <w:bCs/>
        </w:rPr>
        <w:t>5</w:t>
      </w:r>
      <w:r>
        <w:rPr>
          <w:b/>
          <w:bCs/>
        </w:rPr>
        <w:t>. Fire Regulations</w:t>
      </w:r>
    </w:p>
    <w:p w14:paraId="1D284FA3" w14:textId="2E83F170" w:rsidR="00D45F9A" w:rsidRDefault="00D45F9A" w:rsidP="00D669E1">
      <w:pPr>
        <w:rPr>
          <w:b/>
          <w:bCs/>
        </w:rPr>
      </w:pPr>
    </w:p>
    <w:p w14:paraId="16D22BA2" w14:textId="2A0380BB" w:rsidR="00D45F9A" w:rsidRPr="00D45F9A" w:rsidRDefault="00D45F9A" w:rsidP="00D669E1">
      <w:r>
        <w:t xml:space="preserve">Ashill Fire Protection Products will provide a quote </w:t>
      </w:r>
      <w:r w:rsidR="00130700">
        <w:t>for fire equipment and information about fire regulations when the building is nearing completion.</w:t>
      </w:r>
    </w:p>
    <w:p w14:paraId="1DF9C7AE" w14:textId="2D0D77C2" w:rsidR="001E3949" w:rsidRDefault="001E3949" w:rsidP="00D669E1">
      <w:pPr>
        <w:rPr>
          <w:b/>
          <w:bCs/>
        </w:rPr>
      </w:pPr>
    </w:p>
    <w:p w14:paraId="78B8266A" w14:textId="4BA6A1A6" w:rsidR="00FF76B3" w:rsidRDefault="00FF76B3" w:rsidP="00D669E1">
      <w:pPr>
        <w:rPr>
          <w:b/>
          <w:bCs/>
        </w:rPr>
      </w:pPr>
    </w:p>
    <w:p w14:paraId="02876E75" w14:textId="5B814822" w:rsidR="00D669E1" w:rsidRDefault="00074094" w:rsidP="00D669E1">
      <w:pPr>
        <w:rPr>
          <w:b/>
          <w:bCs/>
        </w:rPr>
      </w:pPr>
      <w:r>
        <w:rPr>
          <w:b/>
          <w:bCs/>
        </w:rPr>
        <w:t>1</w:t>
      </w:r>
      <w:r w:rsidR="00F153B2">
        <w:rPr>
          <w:b/>
          <w:bCs/>
        </w:rPr>
        <w:t>6</w:t>
      </w:r>
      <w:r w:rsidR="00D669E1">
        <w:rPr>
          <w:b/>
          <w:bCs/>
        </w:rPr>
        <w:t>.</w:t>
      </w:r>
      <w:r w:rsidR="00432250">
        <w:rPr>
          <w:b/>
          <w:bCs/>
        </w:rPr>
        <w:t xml:space="preserve"> Mission Statement</w:t>
      </w:r>
    </w:p>
    <w:p w14:paraId="20A51D27" w14:textId="77777777" w:rsidR="00D669E1" w:rsidRDefault="00D669E1" w:rsidP="00D669E1">
      <w:pPr>
        <w:jc w:val="both"/>
      </w:pPr>
    </w:p>
    <w:p w14:paraId="795C1FCF" w14:textId="0161533D" w:rsidR="00D669E1" w:rsidRDefault="00432250" w:rsidP="00D669E1">
      <w:pPr>
        <w:jc w:val="both"/>
      </w:pPr>
      <w:r>
        <w:t xml:space="preserve">It was </w:t>
      </w:r>
      <w:r w:rsidRPr="00432250">
        <w:rPr>
          <w:b/>
          <w:bCs/>
        </w:rPr>
        <w:t>RESOLVED</w:t>
      </w:r>
      <w:r>
        <w:t xml:space="preserve"> to </w:t>
      </w:r>
      <w:r w:rsidR="00074094">
        <w:t>approve the draft Mission Statement.</w:t>
      </w:r>
    </w:p>
    <w:p w14:paraId="5E3D3358" w14:textId="77777777" w:rsidR="00D669E1" w:rsidRDefault="00D669E1" w:rsidP="00D669E1"/>
    <w:p w14:paraId="6CE7AD94" w14:textId="77777777" w:rsidR="00D669E1" w:rsidRDefault="00D669E1" w:rsidP="00D669E1"/>
    <w:p w14:paraId="7FCF81EA" w14:textId="79B3358F" w:rsidR="00432250" w:rsidRDefault="00C7041A" w:rsidP="00D669E1">
      <w:pPr>
        <w:rPr>
          <w:b/>
          <w:bCs/>
        </w:rPr>
      </w:pPr>
      <w:r>
        <w:rPr>
          <w:b/>
          <w:bCs/>
        </w:rPr>
        <w:t>1</w:t>
      </w:r>
      <w:r w:rsidR="00F153B2">
        <w:rPr>
          <w:b/>
          <w:bCs/>
        </w:rPr>
        <w:t>7.</w:t>
      </w:r>
      <w:r w:rsidR="00FF76B3">
        <w:rPr>
          <w:b/>
          <w:bCs/>
        </w:rPr>
        <w:t xml:space="preserve"> </w:t>
      </w:r>
      <w:r w:rsidR="00432250">
        <w:rPr>
          <w:b/>
          <w:bCs/>
        </w:rPr>
        <w:t xml:space="preserve">Promotion </w:t>
      </w:r>
    </w:p>
    <w:p w14:paraId="5C95A065" w14:textId="73371E2D" w:rsidR="00432250" w:rsidRDefault="00432250" w:rsidP="00D669E1">
      <w:pPr>
        <w:rPr>
          <w:b/>
          <w:bCs/>
        </w:rPr>
      </w:pPr>
    </w:p>
    <w:p w14:paraId="21BF3A42" w14:textId="77777777" w:rsidR="00062DA2" w:rsidRDefault="00C7041A" w:rsidP="00FF76B3">
      <w:pPr>
        <w:jc w:val="both"/>
      </w:pPr>
      <w:r w:rsidRPr="00C7041A">
        <w:t xml:space="preserve">Georgia Long </w:t>
      </w:r>
      <w:r>
        <w:t xml:space="preserve">to post online </w:t>
      </w:r>
      <w:r w:rsidR="00D1702B">
        <w:t xml:space="preserve">re the venue asking for expressions of interest in hiring it. </w:t>
      </w:r>
    </w:p>
    <w:p w14:paraId="3F5D5CB1" w14:textId="77777777" w:rsidR="00062DA2" w:rsidRDefault="00062DA2" w:rsidP="00D669E1"/>
    <w:p w14:paraId="230FC4C9" w14:textId="3BF8EFA8" w:rsidR="00062DA2" w:rsidRDefault="00062DA2" w:rsidP="00D669E1"/>
    <w:p w14:paraId="7FCFAEAE" w14:textId="78D295E7" w:rsidR="00682796" w:rsidRDefault="00044D1E" w:rsidP="00D669E1">
      <w:pPr>
        <w:rPr>
          <w:b/>
          <w:bCs/>
        </w:rPr>
      </w:pPr>
      <w:r w:rsidRPr="00044D1E">
        <w:rPr>
          <w:b/>
          <w:bCs/>
        </w:rPr>
        <w:t>1</w:t>
      </w:r>
      <w:r w:rsidR="00F153B2">
        <w:rPr>
          <w:b/>
          <w:bCs/>
        </w:rPr>
        <w:t>8</w:t>
      </w:r>
      <w:r w:rsidR="00FF76B3">
        <w:rPr>
          <w:b/>
          <w:bCs/>
        </w:rPr>
        <w:t>.</w:t>
      </w:r>
      <w:r w:rsidRPr="00044D1E">
        <w:rPr>
          <w:b/>
          <w:bCs/>
        </w:rPr>
        <w:t xml:space="preserve"> </w:t>
      </w:r>
      <w:r w:rsidR="00682796">
        <w:rPr>
          <w:b/>
          <w:bCs/>
        </w:rPr>
        <w:t>Website</w:t>
      </w:r>
    </w:p>
    <w:p w14:paraId="43198B1A" w14:textId="21EF1B85" w:rsidR="00682796" w:rsidRDefault="00682796" w:rsidP="00D669E1">
      <w:pPr>
        <w:rPr>
          <w:b/>
          <w:bCs/>
        </w:rPr>
      </w:pPr>
    </w:p>
    <w:p w14:paraId="6CFF8A6A" w14:textId="4375AE1C" w:rsidR="00682796" w:rsidRPr="00682796" w:rsidRDefault="00682796" w:rsidP="00D669E1">
      <w:r w:rsidRPr="00682796">
        <w:t xml:space="preserve">The clerk </w:t>
      </w:r>
      <w:r>
        <w:t>will obtain quotes from Todd Pitcher</w:t>
      </w:r>
      <w:r w:rsidR="0057630F">
        <w:t xml:space="preserve">, Red Logic and a third provider. </w:t>
      </w:r>
    </w:p>
    <w:p w14:paraId="2C2BA895" w14:textId="77777777" w:rsidR="00682796" w:rsidRDefault="00682796" w:rsidP="00D669E1">
      <w:pPr>
        <w:rPr>
          <w:b/>
          <w:bCs/>
        </w:rPr>
      </w:pPr>
    </w:p>
    <w:p w14:paraId="784CAD4A" w14:textId="77777777" w:rsidR="000D4B1D" w:rsidRDefault="000D4B1D" w:rsidP="00D669E1">
      <w:pPr>
        <w:rPr>
          <w:b/>
          <w:bCs/>
        </w:rPr>
      </w:pPr>
    </w:p>
    <w:p w14:paraId="580ED200" w14:textId="0C552395" w:rsidR="00044D1E" w:rsidRDefault="000D4B1D" w:rsidP="00D669E1">
      <w:pPr>
        <w:rPr>
          <w:b/>
          <w:bCs/>
        </w:rPr>
      </w:pPr>
      <w:r>
        <w:rPr>
          <w:b/>
          <w:bCs/>
        </w:rPr>
        <w:t>1</w:t>
      </w:r>
      <w:r w:rsidR="00F153B2">
        <w:rPr>
          <w:b/>
          <w:bCs/>
        </w:rPr>
        <w:t>9</w:t>
      </w:r>
      <w:r>
        <w:rPr>
          <w:b/>
          <w:bCs/>
        </w:rPr>
        <w:t xml:space="preserve">. </w:t>
      </w:r>
      <w:r w:rsidR="00044D1E" w:rsidRPr="00044D1E">
        <w:rPr>
          <w:b/>
          <w:bCs/>
        </w:rPr>
        <w:t xml:space="preserve">Pricing </w:t>
      </w:r>
    </w:p>
    <w:p w14:paraId="5869EB77" w14:textId="77777777" w:rsidR="00044D1E" w:rsidRPr="00044D1E" w:rsidRDefault="00044D1E" w:rsidP="00D669E1">
      <w:pPr>
        <w:rPr>
          <w:b/>
          <w:bCs/>
        </w:rPr>
      </w:pPr>
    </w:p>
    <w:p w14:paraId="248D9C3C" w14:textId="59C9E317" w:rsidR="00432250" w:rsidRDefault="00062DA2" w:rsidP="00D669E1">
      <w:r>
        <w:t xml:space="preserve">Shaun Cockman will </w:t>
      </w:r>
      <w:r w:rsidR="00044D1E">
        <w:t>provide comparable prices of other halls</w:t>
      </w:r>
      <w:r w:rsidR="00682958">
        <w:t>.</w:t>
      </w:r>
    </w:p>
    <w:p w14:paraId="52CAFD02" w14:textId="5059164F" w:rsidR="00C7041A" w:rsidRDefault="00C7041A" w:rsidP="00D669E1"/>
    <w:p w14:paraId="5131EEB7" w14:textId="039FD3DA" w:rsidR="00432250" w:rsidRDefault="00432250" w:rsidP="00D669E1">
      <w:pPr>
        <w:rPr>
          <w:b/>
          <w:bCs/>
        </w:rPr>
      </w:pPr>
    </w:p>
    <w:p w14:paraId="258EFEDB" w14:textId="405428FF" w:rsidR="00432250" w:rsidRDefault="00F153B2" w:rsidP="00D669E1">
      <w:pPr>
        <w:rPr>
          <w:b/>
          <w:bCs/>
        </w:rPr>
      </w:pPr>
      <w:r>
        <w:rPr>
          <w:b/>
          <w:bCs/>
        </w:rPr>
        <w:t>20</w:t>
      </w:r>
      <w:r w:rsidR="000D4B1D">
        <w:rPr>
          <w:b/>
          <w:bCs/>
        </w:rPr>
        <w:t>.</w:t>
      </w:r>
      <w:r w:rsidR="00432250">
        <w:rPr>
          <w:b/>
          <w:bCs/>
        </w:rPr>
        <w:t xml:space="preserve"> Internet Connection </w:t>
      </w:r>
    </w:p>
    <w:p w14:paraId="032B6165" w14:textId="32440BAD" w:rsidR="00432250" w:rsidRDefault="00432250" w:rsidP="00D669E1">
      <w:pPr>
        <w:rPr>
          <w:b/>
          <w:bCs/>
        </w:rPr>
      </w:pPr>
    </w:p>
    <w:p w14:paraId="205041A4" w14:textId="01754813" w:rsidR="00813831" w:rsidRDefault="00682958" w:rsidP="00813831">
      <w:pPr>
        <w:shd w:val="clear" w:color="auto" w:fill="FFFFFF"/>
        <w:jc w:val="both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Dave Walton will provide information re </w:t>
      </w:r>
      <w:r w:rsidR="00813831">
        <w:rPr>
          <w:rFonts w:eastAsia="Times New Roman" w:cs="Helvetica"/>
          <w:lang w:eastAsia="en-GB"/>
        </w:rPr>
        <w:t>installation of an internet connection</w:t>
      </w:r>
      <w:r>
        <w:rPr>
          <w:rFonts w:eastAsia="Times New Roman" w:cs="Helvetica"/>
          <w:lang w:eastAsia="en-GB"/>
        </w:rPr>
        <w:t xml:space="preserve">. There will be a phone line into the building, but it will need to be connected. </w:t>
      </w:r>
    </w:p>
    <w:p w14:paraId="7780B73A" w14:textId="20021293" w:rsidR="00432250" w:rsidRDefault="00432250" w:rsidP="00D669E1">
      <w:pPr>
        <w:rPr>
          <w:b/>
          <w:bCs/>
        </w:rPr>
      </w:pPr>
    </w:p>
    <w:p w14:paraId="2A3BDCCF" w14:textId="5592B6F5" w:rsidR="00813831" w:rsidRDefault="00813831" w:rsidP="00D669E1">
      <w:pPr>
        <w:rPr>
          <w:rFonts w:eastAsia="Times New Roman" w:cs="Helvetica"/>
          <w:lang w:eastAsia="en-GB"/>
        </w:rPr>
      </w:pPr>
    </w:p>
    <w:p w14:paraId="092900BA" w14:textId="287AB94D" w:rsidR="00432250" w:rsidRDefault="00F153B2" w:rsidP="00D669E1">
      <w:pPr>
        <w:rPr>
          <w:b/>
          <w:bCs/>
        </w:rPr>
      </w:pPr>
      <w:r>
        <w:rPr>
          <w:b/>
          <w:bCs/>
        </w:rPr>
        <w:t>21</w:t>
      </w:r>
      <w:r w:rsidR="000D4B1D">
        <w:rPr>
          <w:b/>
          <w:bCs/>
        </w:rPr>
        <w:t>.</w:t>
      </w:r>
      <w:r w:rsidR="00432250">
        <w:rPr>
          <w:b/>
          <w:bCs/>
        </w:rPr>
        <w:t xml:space="preserve"> Items for inclusion in next Agenda</w:t>
      </w:r>
    </w:p>
    <w:p w14:paraId="08B467E8" w14:textId="0C02D56C" w:rsidR="0003687C" w:rsidRDefault="0003687C" w:rsidP="00D669E1">
      <w:pPr>
        <w:rPr>
          <w:b/>
          <w:bCs/>
        </w:rPr>
      </w:pPr>
    </w:p>
    <w:p w14:paraId="63C2552B" w14:textId="2EFD157B" w:rsidR="0003687C" w:rsidRDefault="0003687C" w:rsidP="00D669E1">
      <w:r w:rsidRPr="0003687C">
        <w:t>Agreement to purchase tables and chairs</w:t>
      </w:r>
      <w:r>
        <w:t>.</w:t>
      </w:r>
    </w:p>
    <w:p w14:paraId="3E2DEDF2" w14:textId="030E23BA" w:rsidR="00062DA2" w:rsidRDefault="00062DA2" w:rsidP="00D669E1"/>
    <w:p w14:paraId="507D3CA2" w14:textId="14A5398C" w:rsidR="00062DA2" w:rsidRDefault="00062DA2" w:rsidP="00D669E1">
      <w:r>
        <w:t>Agreement re pricing structure.</w:t>
      </w:r>
    </w:p>
    <w:p w14:paraId="219D6D61" w14:textId="2F79DA96" w:rsidR="0057630F" w:rsidRDefault="0057630F" w:rsidP="00D669E1"/>
    <w:p w14:paraId="70C376BE" w14:textId="1125DA37" w:rsidR="0057630F" w:rsidRDefault="0057630F" w:rsidP="00D669E1">
      <w:r>
        <w:t xml:space="preserve">Agreement re fitting out the kitchen. </w:t>
      </w:r>
    </w:p>
    <w:p w14:paraId="74313AC2" w14:textId="1FA808F5" w:rsidR="00D45AF7" w:rsidRDefault="00D45AF7" w:rsidP="00D669E1"/>
    <w:p w14:paraId="0C6C68D0" w14:textId="6248A0A0" w:rsidR="00D45AF7" w:rsidRDefault="00D45AF7" w:rsidP="00D669E1">
      <w:r>
        <w:t xml:space="preserve">Agreement re an internet provider. </w:t>
      </w:r>
    </w:p>
    <w:p w14:paraId="43706B36" w14:textId="4ACDCE82" w:rsidR="00062DA2" w:rsidRDefault="00062DA2" w:rsidP="00D669E1"/>
    <w:p w14:paraId="54782D8A" w14:textId="77777777" w:rsidR="00062DA2" w:rsidRDefault="00062DA2" w:rsidP="00D669E1"/>
    <w:p w14:paraId="79889AA3" w14:textId="7B76778F" w:rsidR="006E6093" w:rsidRDefault="000D4B1D" w:rsidP="00D669E1">
      <w:pPr>
        <w:rPr>
          <w:b/>
          <w:bCs/>
        </w:rPr>
      </w:pPr>
      <w:r>
        <w:rPr>
          <w:b/>
          <w:bCs/>
        </w:rPr>
        <w:t>2</w:t>
      </w:r>
      <w:r w:rsidR="00F153B2">
        <w:rPr>
          <w:b/>
          <w:bCs/>
        </w:rPr>
        <w:t>2</w:t>
      </w:r>
      <w:r>
        <w:rPr>
          <w:b/>
          <w:bCs/>
        </w:rPr>
        <w:t>.</w:t>
      </w:r>
      <w:r w:rsidR="00432250">
        <w:rPr>
          <w:b/>
          <w:bCs/>
        </w:rPr>
        <w:t xml:space="preserve"> </w:t>
      </w:r>
      <w:r w:rsidR="006E6093">
        <w:rPr>
          <w:b/>
          <w:bCs/>
        </w:rPr>
        <w:t xml:space="preserve">Next Meeting </w:t>
      </w:r>
    </w:p>
    <w:p w14:paraId="32381939" w14:textId="77777777" w:rsidR="006E6093" w:rsidRDefault="006E6093" w:rsidP="00D669E1">
      <w:pPr>
        <w:rPr>
          <w:b/>
          <w:bCs/>
        </w:rPr>
      </w:pPr>
    </w:p>
    <w:p w14:paraId="1B79C17A" w14:textId="07ED3958" w:rsidR="006E6093" w:rsidRPr="000D4B1D" w:rsidRDefault="000D4B1D" w:rsidP="00D669E1">
      <w:r w:rsidRPr="000D4B1D">
        <w:t xml:space="preserve">The next meeting will be on </w:t>
      </w:r>
      <w:r w:rsidR="00FF76B3">
        <w:t xml:space="preserve">9 June at 7pm. </w:t>
      </w:r>
    </w:p>
    <w:p w14:paraId="05E22239" w14:textId="32DE9912" w:rsidR="000D4B1D" w:rsidRDefault="000D4B1D" w:rsidP="00D669E1">
      <w:pPr>
        <w:rPr>
          <w:b/>
          <w:bCs/>
        </w:rPr>
      </w:pPr>
    </w:p>
    <w:p w14:paraId="20A3146B" w14:textId="2B530E49" w:rsidR="00E64730" w:rsidRDefault="00E64730" w:rsidP="00D669E1">
      <w:pPr>
        <w:rPr>
          <w:b/>
          <w:bCs/>
        </w:rPr>
      </w:pPr>
    </w:p>
    <w:p w14:paraId="06EB68AB" w14:textId="77777777" w:rsidR="000D4B1D" w:rsidRDefault="000D4B1D" w:rsidP="00D669E1">
      <w:pPr>
        <w:rPr>
          <w:b/>
          <w:bCs/>
        </w:rPr>
      </w:pPr>
    </w:p>
    <w:p w14:paraId="06C39941" w14:textId="676C440D" w:rsidR="006E6093" w:rsidRDefault="006E6093" w:rsidP="00D669E1">
      <w:pPr>
        <w:rPr>
          <w:b/>
          <w:bCs/>
        </w:rPr>
      </w:pPr>
      <w:r w:rsidRPr="00813831">
        <w:t xml:space="preserve">There being no further business the meeting was closed at </w:t>
      </w:r>
      <w:r w:rsidR="000D4B1D">
        <w:t>8.30</w:t>
      </w:r>
      <w:r w:rsidRPr="00813831">
        <w:t>pm</w:t>
      </w:r>
      <w:r>
        <w:rPr>
          <w:b/>
          <w:bCs/>
        </w:rPr>
        <w:t xml:space="preserve">. </w:t>
      </w:r>
    </w:p>
    <w:p w14:paraId="5C0C0359" w14:textId="77777777" w:rsidR="00813831" w:rsidRDefault="00813831" w:rsidP="00D669E1">
      <w:pPr>
        <w:rPr>
          <w:b/>
          <w:bCs/>
        </w:rPr>
      </w:pPr>
    </w:p>
    <w:p w14:paraId="22004DAD" w14:textId="77777777" w:rsidR="003F24DA" w:rsidRDefault="003F24DA" w:rsidP="003F24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00B0BA4C" w14:textId="77777777" w:rsidR="003F24DA" w:rsidRDefault="003F24DA" w:rsidP="003F24DA">
      <w:pPr>
        <w:shd w:val="clear" w:color="auto" w:fill="FFFFFF"/>
        <w:jc w:val="both"/>
        <w:rPr>
          <w:rFonts w:eastAsia="Times New Roman" w:cs="Helvetica"/>
          <w:lang w:eastAsia="en-GB"/>
        </w:rPr>
      </w:pPr>
    </w:p>
    <w:p w14:paraId="2F47B218" w14:textId="77777777" w:rsidR="003F24DA" w:rsidRPr="003F24DA" w:rsidRDefault="003F24DA" w:rsidP="003F24DA"/>
    <w:sectPr w:rsidR="003F24DA" w:rsidRPr="003F2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DA"/>
    <w:rsid w:val="0003687C"/>
    <w:rsid w:val="00044D1E"/>
    <w:rsid w:val="00062DA2"/>
    <w:rsid w:val="00074094"/>
    <w:rsid w:val="000C7F16"/>
    <w:rsid w:val="000D4B1D"/>
    <w:rsid w:val="00130700"/>
    <w:rsid w:val="001E3949"/>
    <w:rsid w:val="002F478F"/>
    <w:rsid w:val="00341F12"/>
    <w:rsid w:val="003F24DA"/>
    <w:rsid w:val="00402352"/>
    <w:rsid w:val="00411B5D"/>
    <w:rsid w:val="00432250"/>
    <w:rsid w:val="0045334A"/>
    <w:rsid w:val="004C5383"/>
    <w:rsid w:val="0057630F"/>
    <w:rsid w:val="00627C6A"/>
    <w:rsid w:val="006614BE"/>
    <w:rsid w:val="00682796"/>
    <w:rsid w:val="00682958"/>
    <w:rsid w:val="00687E8A"/>
    <w:rsid w:val="006E6093"/>
    <w:rsid w:val="00780167"/>
    <w:rsid w:val="00781694"/>
    <w:rsid w:val="007B2DAB"/>
    <w:rsid w:val="00807541"/>
    <w:rsid w:val="00813831"/>
    <w:rsid w:val="008D7C75"/>
    <w:rsid w:val="00944D79"/>
    <w:rsid w:val="009A232A"/>
    <w:rsid w:val="00A43D09"/>
    <w:rsid w:val="00C7041A"/>
    <w:rsid w:val="00D1702B"/>
    <w:rsid w:val="00D45AF7"/>
    <w:rsid w:val="00D45F9A"/>
    <w:rsid w:val="00D669E1"/>
    <w:rsid w:val="00D76BB4"/>
    <w:rsid w:val="00DC104E"/>
    <w:rsid w:val="00E64730"/>
    <w:rsid w:val="00F153B2"/>
    <w:rsid w:val="00F719A9"/>
    <w:rsid w:val="00F97324"/>
    <w:rsid w:val="00FF691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4109"/>
  <w15:chartTrackingRefBased/>
  <w15:docId w15:val="{1EBEA507-6E25-4952-9562-D0550F34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4D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uiPriority w:val="99"/>
    <w:rsid w:val="00D669E1"/>
    <w:pPr>
      <w:spacing w:after="0" w:line="240" w:lineRule="auto"/>
    </w:pPr>
    <w:rPr>
      <w:rFonts w:ascii="Helvetica" w:eastAsia="ヒラギノ角ゴ Pro W3" w:hAnsi="Helvetica" w:cs="Helvetica"/>
      <w:color w:val="000000"/>
      <w:kern w:val="2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45</cp:revision>
  <dcterms:created xsi:type="dcterms:W3CDTF">2021-05-12T07:43:00Z</dcterms:created>
  <dcterms:modified xsi:type="dcterms:W3CDTF">2021-05-17T10:07:00Z</dcterms:modified>
</cp:coreProperties>
</file>